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3B18" w14:textId="77777777" w:rsidR="0065689E" w:rsidRPr="0065689E" w:rsidRDefault="0065689E" w:rsidP="0065689E">
      <w:pPr>
        <w:spacing w:beforeAutospacing="1" w:afterAutospacing="1" w:line="240" w:lineRule="atLeast"/>
        <w:textAlignment w:val="baseline"/>
        <w:outlineLvl w:val="1"/>
        <w:rPr>
          <w:rFonts w:ascii="Helvetica" w:eastAsia="Times New Roman" w:hAnsi="Helvetica" w:cs="Times New Roman"/>
          <w:color w:val="416E92"/>
          <w:sz w:val="36"/>
          <w:szCs w:val="36"/>
        </w:rPr>
      </w:pPr>
      <w:r w:rsidRPr="0065689E">
        <w:rPr>
          <w:rFonts w:ascii="Helvetica" w:eastAsia="Times New Roman" w:hAnsi="Helvetica" w:cs="Times New Roman"/>
          <w:color w:val="416E92"/>
          <w:sz w:val="36"/>
          <w:szCs w:val="36"/>
        </w:rPr>
        <w:t>Goal #1</w:t>
      </w:r>
      <w:hyperlink r:id="rId5" w:history="1">
        <w:r w:rsidRPr="0065689E">
          <w:rPr>
            <w:rFonts w:ascii="Helvetica" w:eastAsia="Times New Roman" w:hAnsi="Helvetica" w:cs="Times New Roman"/>
            <w:caps/>
            <w:color w:val="FFFFFF"/>
            <w:sz w:val="36"/>
            <w:szCs w:val="36"/>
            <w:u w:val="single"/>
            <w:bdr w:val="none" w:sz="0" w:space="0" w:color="auto" w:frame="1"/>
            <w:shd w:val="clear" w:color="auto" w:fill="4E792F"/>
          </w:rPr>
          <w:t>EDIT</w:t>
        </w:r>
      </w:hyperlink>
    </w:p>
    <w:p w14:paraId="60DFF7BC"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Goal</w:t>
      </w:r>
    </w:p>
    <w:p w14:paraId="0B2FD66B" w14:textId="77777777" w:rsidR="0065689E" w:rsidRPr="0065689E" w:rsidRDefault="0065689E" w:rsidP="0065689E">
      <w:pPr>
        <w:textAlignment w:val="baseline"/>
        <w:rPr>
          <w:rFonts w:ascii="Times New Roman" w:hAnsi="Times New Roman" w:cs="Times New Roman"/>
        </w:rPr>
      </w:pPr>
      <w:r w:rsidRPr="0065689E">
        <w:rPr>
          <w:rFonts w:ascii="Times New Roman" w:hAnsi="Times New Roman" w:cs="Times New Roman"/>
        </w:rPr>
        <w:t xml:space="preserve">All students will achieve a </w:t>
      </w:r>
      <w:proofErr w:type="spellStart"/>
      <w:proofErr w:type="gramStart"/>
      <w:r w:rsidRPr="0065689E">
        <w:rPr>
          <w:rFonts w:ascii="Times New Roman" w:hAnsi="Times New Roman" w:cs="Times New Roman"/>
        </w:rPr>
        <w:t>years</w:t>
      </w:r>
      <w:proofErr w:type="gramEnd"/>
      <w:r w:rsidRPr="0065689E">
        <w:rPr>
          <w:rFonts w:ascii="Times New Roman" w:hAnsi="Times New Roman" w:cs="Times New Roman"/>
        </w:rPr>
        <w:t xml:space="preserve"> worth</w:t>
      </w:r>
      <w:proofErr w:type="spellEnd"/>
      <w:r w:rsidRPr="0065689E">
        <w:rPr>
          <w:rFonts w:ascii="Times New Roman" w:hAnsi="Times New Roman" w:cs="Times New Roman"/>
        </w:rPr>
        <w:t xml:space="preserve"> of growth in one or more DIBELS focus areas by the end of May 2019.</w:t>
      </w:r>
    </w:p>
    <w:p w14:paraId="454188A8"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Academic Areas</w:t>
      </w:r>
    </w:p>
    <w:p w14:paraId="7E24814D" w14:textId="77777777" w:rsidR="0065689E" w:rsidRPr="0065689E" w:rsidRDefault="0065689E" w:rsidP="0065689E">
      <w:pPr>
        <w:numPr>
          <w:ilvl w:val="0"/>
          <w:numId w:val="1"/>
        </w:numPr>
        <w:textAlignment w:val="baseline"/>
        <w:rPr>
          <w:rFonts w:ascii="Times New Roman" w:eastAsia="Times New Roman" w:hAnsi="Times New Roman" w:cs="Times New Roman"/>
        </w:rPr>
      </w:pPr>
      <w:r w:rsidRPr="0065689E">
        <w:rPr>
          <w:rFonts w:ascii="Times New Roman" w:eastAsia="Times New Roman" w:hAnsi="Times New Roman" w:cs="Times New Roman"/>
        </w:rPr>
        <w:t>Reading</w:t>
      </w:r>
    </w:p>
    <w:p w14:paraId="598152DE"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Measurements</w:t>
      </w:r>
    </w:p>
    <w:p w14:paraId="5154FE11" w14:textId="77777777" w:rsidR="0065689E" w:rsidRPr="0065689E" w:rsidRDefault="0065689E" w:rsidP="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65689E">
        <w:rPr>
          <w:rFonts w:ascii="Helvetica" w:hAnsi="Helvetica" w:cs="Courier New"/>
          <w:sz w:val="20"/>
          <w:szCs w:val="20"/>
        </w:rPr>
        <w:t xml:space="preserve">DIBELS Next Benchmark Goals and Cut Scores used to set student growth steps and achievement goals using </w:t>
      </w:r>
      <w:proofErr w:type="spellStart"/>
      <w:r w:rsidRPr="0065689E">
        <w:rPr>
          <w:rFonts w:ascii="Helvetica" w:hAnsi="Helvetica" w:cs="Courier New"/>
          <w:sz w:val="20"/>
          <w:szCs w:val="20"/>
        </w:rPr>
        <w:t>mclass</w:t>
      </w:r>
      <w:proofErr w:type="spellEnd"/>
      <w:r w:rsidRPr="0065689E">
        <w:rPr>
          <w:rFonts w:ascii="Helvetica" w:hAnsi="Helvetica" w:cs="Courier New"/>
          <w:sz w:val="20"/>
          <w:szCs w:val="20"/>
        </w:rPr>
        <w:t xml:space="preserve"> pathways tool in one or more grade level DIBELS content areas.</w:t>
      </w:r>
    </w:p>
    <w:p w14:paraId="44A3AFD6"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Action Plan Steps</w:t>
      </w:r>
    </w:p>
    <w:p w14:paraId="569D8087" w14:textId="77777777" w:rsidR="0065689E" w:rsidRPr="0065689E" w:rsidRDefault="0065689E" w:rsidP="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65689E">
        <w:rPr>
          <w:rFonts w:ascii="Helvetica" w:hAnsi="Helvetica" w:cs="Courier New"/>
          <w:sz w:val="20"/>
          <w:szCs w:val="20"/>
        </w:rPr>
        <w:t>We will review data for all students and based upon grade level we will set two targeted growth goals with students. These goals will then be tracked using data binders and the success criteria established to track and show growth towards these goals. Data will be gathered on student progress towards their goals weekly for Tier 3 student goals, bimonthly for Tier 2 student goals and monthly for Tier 1 student goals. During each data probe the success criteria will be assessed with students, the dialogue will be based in three main questions that the student will answer with their teacher: 1. What am I learning/working to achieve? 2. Where am I at in my learning right now? 3. What comes next for me? Students will track their data in their growth binders and teachers will track student growth in their classroom essential standards binders. Teachers will report out on student progress towards this goal each month in data meetings with the principal and instructional coach.</w:t>
      </w:r>
    </w:p>
    <w:p w14:paraId="7358A86F" w14:textId="77777777" w:rsidR="0065689E" w:rsidRPr="0065689E" w:rsidRDefault="0065689E" w:rsidP="0065689E">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65689E">
        <w:rPr>
          <w:rFonts w:ascii="Helvetica" w:eastAsia="Times New Roman" w:hAnsi="Helvetica" w:cs="Times New Roman"/>
          <w:color w:val="416E92"/>
          <w:sz w:val="27"/>
          <w:szCs w:val="27"/>
        </w:rPr>
        <w:t>Expenditures</w:t>
      </w:r>
    </w:p>
    <w:tbl>
      <w:tblPr>
        <w:tblW w:w="7920" w:type="dxa"/>
        <w:tblCellMar>
          <w:left w:w="0" w:type="dxa"/>
          <w:right w:w="0" w:type="dxa"/>
        </w:tblCellMar>
        <w:tblLook w:val="04A0" w:firstRow="1" w:lastRow="0" w:firstColumn="1" w:lastColumn="0" w:noHBand="0" w:noVBand="1"/>
      </w:tblPr>
      <w:tblGrid>
        <w:gridCol w:w="2598"/>
        <w:gridCol w:w="4137"/>
        <w:gridCol w:w="1185"/>
      </w:tblGrid>
      <w:tr w:rsidR="0065689E" w:rsidRPr="0065689E" w14:paraId="5D0EC667" w14:textId="77777777" w:rsidTr="0065689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B42B205"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8B441DC"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764F58CE"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Estimated Cost</w:t>
            </w:r>
          </w:p>
        </w:tc>
      </w:tr>
      <w:tr w:rsidR="0065689E" w:rsidRPr="0065689E" w14:paraId="2C087026" w14:textId="77777777" w:rsidTr="0065689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1ADE4918" w14:textId="77777777" w:rsidR="0065689E" w:rsidRPr="0065689E" w:rsidRDefault="0065689E" w:rsidP="0065689E">
            <w:pPr>
              <w:spacing w:line="288" w:lineRule="atLeast"/>
              <w:rPr>
                <w:rFonts w:ascii="Helvetica" w:eastAsia="Times New Roman" w:hAnsi="Helvetica" w:cs="Times New Roman"/>
                <w:color w:val="FFFFFF"/>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CA6D1DE"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6CE1BAD"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$24,405</w:t>
            </w:r>
          </w:p>
        </w:tc>
      </w:tr>
      <w:tr w:rsidR="0065689E" w:rsidRPr="0065689E" w14:paraId="1CCAD785"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AC33366"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D97C8D8" w14:textId="77777777" w:rsidR="0065689E" w:rsidRPr="0065689E" w:rsidRDefault="0065689E" w:rsidP="0065689E">
            <w:pPr>
              <w:spacing w:before="100" w:beforeAutospacing="1" w:after="100" w:afterAutospacing="1"/>
              <w:textAlignment w:val="baseline"/>
              <w:rPr>
                <w:rFonts w:ascii="Helvetica" w:hAnsi="Helvetica" w:cs="Times New Roman"/>
                <w:color w:val="333333"/>
                <w:sz w:val="18"/>
                <w:szCs w:val="18"/>
              </w:rPr>
            </w:pPr>
            <w:r w:rsidRPr="0065689E">
              <w:rPr>
                <w:rFonts w:ascii="Helvetica" w:hAnsi="Helvetica" w:cs="Times New Roman"/>
                <w:color w:val="333333"/>
                <w:sz w:val="18"/>
                <w:szCs w:val="18"/>
              </w:rPr>
              <w:t>8.63 daily instructional aid time</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300B274"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$17,905</w:t>
            </w:r>
          </w:p>
        </w:tc>
      </w:tr>
      <w:tr w:rsidR="0065689E" w:rsidRPr="0065689E" w14:paraId="0A1FAF67"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CBAD8D1"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71C990E" w14:textId="77777777" w:rsidR="0065689E" w:rsidRPr="0065689E" w:rsidRDefault="0065689E" w:rsidP="0065689E">
            <w:pPr>
              <w:spacing w:before="100" w:beforeAutospacing="1" w:after="100" w:afterAutospacing="1"/>
              <w:textAlignment w:val="baseline"/>
              <w:rPr>
                <w:rFonts w:ascii="Helvetica" w:hAnsi="Helvetica" w:cs="Times New Roman"/>
                <w:color w:val="333333"/>
                <w:sz w:val="18"/>
                <w:szCs w:val="18"/>
              </w:rPr>
            </w:pPr>
            <w:r w:rsidRPr="0065689E">
              <w:rPr>
                <w:rFonts w:ascii="Helvetica" w:hAnsi="Helvetica" w:cs="Times New Roman"/>
                <w:color w:val="333333"/>
                <w:sz w:val="18"/>
                <w:szCs w:val="18"/>
              </w:rPr>
              <w:t xml:space="preserve">We will purchase </w:t>
            </w:r>
            <w:proofErr w:type="spellStart"/>
            <w:r w:rsidRPr="0065689E">
              <w:rPr>
                <w:rFonts w:ascii="Helvetica" w:hAnsi="Helvetica" w:cs="Times New Roman"/>
                <w:color w:val="333333"/>
                <w:sz w:val="18"/>
                <w:szCs w:val="18"/>
              </w:rPr>
              <w:t>chromebooks</w:t>
            </w:r>
            <w:proofErr w:type="spellEnd"/>
            <w:r w:rsidRPr="0065689E">
              <w:rPr>
                <w:rFonts w:ascii="Helvetica" w:hAnsi="Helvetica" w:cs="Times New Roman"/>
                <w:color w:val="333333"/>
                <w:sz w:val="18"/>
                <w:szCs w:val="18"/>
              </w:rPr>
              <w:t xml:space="preserve"> for students to use to improve their academic reading achievement towards this goal.</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F285A5E"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$6,500</w:t>
            </w:r>
          </w:p>
        </w:tc>
      </w:tr>
    </w:tbl>
    <w:p w14:paraId="7C98C16E" w14:textId="77777777" w:rsidR="0065689E" w:rsidRPr="0065689E" w:rsidRDefault="0065689E" w:rsidP="0065689E">
      <w:pPr>
        <w:rPr>
          <w:rFonts w:ascii="Times New Roman" w:eastAsia="Times New Roman" w:hAnsi="Times New Roman" w:cs="Times New Roman"/>
        </w:rPr>
      </w:pPr>
      <w:r w:rsidRPr="0065689E">
        <w:rPr>
          <w:rFonts w:ascii="Times New Roman" w:eastAsia="Times New Roman" w:hAnsi="Times New Roman" w:cs="Times New Roman"/>
        </w:rPr>
        <w:pict w14:anchorId="7C925D67">
          <v:rect id="_x0000_i1025" style="width:0;height:.75pt" o:hralign="center" o:hrstd="t" o:hrnoshade="t" o:hr="t" fillcolor="#333" stroked="f"/>
        </w:pict>
      </w:r>
    </w:p>
    <w:p w14:paraId="0B418FF3" w14:textId="77777777" w:rsidR="0065689E" w:rsidRPr="0065689E" w:rsidRDefault="0065689E" w:rsidP="0065689E">
      <w:pPr>
        <w:spacing w:beforeAutospacing="1" w:afterAutospacing="1" w:line="240" w:lineRule="atLeast"/>
        <w:textAlignment w:val="baseline"/>
        <w:outlineLvl w:val="1"/>
        <w:rPr>
          <w:rFonts w:ascii="Helvetica" w:eastAsia="Times New Roman" w:hAnsi="Helvetica" w:cs="Times New Roman"/>
          <w:color w:val="416E92"/>
          <w:sz w:val="36"/>
          <w:szCs w:val="36"/>
        </w:rPr>
      </w:pPr>
      <w:r w:rsidRPr="0065689E">
        <w:rPr>
          <w:rFonts w:ascii="Helvetica" w:eastAsia="Times New Roman" w:hAnsi="Helvetica" w:cs="Times New Roman"/>
          <w:color w:val="416E92"/>
          <w:sz w:val="36"/>
          <w:szCs w:val="36"/>
        </w:rPr>
        <w:t>Goal #2</w:t>
      </w:r>
      <w:hyperlink r:id="rId6" w:history="1">
        <w:r w:rsidRPr="0065689E">
          <w:rPr>
            <w:rFonts w:ascii="Helvetica" w:eastAsia="Times New Roman" w:hAnsi="Helvetica" w:cs="Times New Roman"/>
            <w:caps/>
            <w:color w:val="FFFFFF"/>
            <w:sz w:val="36"/>
            <w:szCs w:val="36"/>
            <w:u w:val="single"/>
            <w:bdr w:val="none" w:sz="0" w:space="0" w:color="auto" w:frame="1"/>
            <w:shd w:val="clear" w:color="auto" w:fill="4E792F"/>
          </w:rPr>
          <w:t>EDIT</w:t>
        </w:r>
      </w:hyperlink>
    </w:p>
    <w:p w14:paraId="6D3C21D6"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Goal</w:t>
      </w:r>
    </w:p>
    <w:p w14:paraId="36EAF04D" w14:textId="77777777" w:rsidR="0065689E" w:rsidRPr="0065689E" w:rsidRDefault="0065689E" w:rsidP="0065689E">
      <w:pPr>
        <w:textAlignment w:val="baseline"/>
        <w:rPr>
          <w:rFonts w:ascii="Times New Roman" w:hAnsi="Times New Roman" w:cs="Times New Roman"/>
        </w:rPr>
      </w:pPr>
      <w:r w:rsidRPr="0065689E">
        <w:rPr>
          <w:rFonts w:ascii="Times New Roman" w:hAnsi="Times New Roman" w:cs="Times New Roman"/>
        </w:rPr>
        <w:lastRenderedPageBreak/>
        <w:t xml:space="preserve">All students will make a </w:t>
      </w:r>
      <w:proofErr w:type="spellStart"/>
      <w:proofErr w:type="gramStart"/>
      <w:r w:rsidRPr="0065689E">
        <w:rPr>
          <w:rFonts w:ascii="Times New Roman" w:hAnsi="Times New Roman" w:cs="Times New Roman"/>
        </w:rPr>
        <w:t>years</w:t>
      </w:r>
      <w:proofErr w:type="gramEnd"/>
      <w:r w:rsidRPr="0065689E">
        <w:rPr>
          <w:rFonts w:ascii="Times New Roman" w:hAnsi="Times New Roman" w:cs="Times New Roman"/>
        </w:rPr>
        <w:t xml:space="preserve"> worth</w:t>
      </w:r>
      <w:proofErr w:type="spellEnd"/>
      <w:r w:rsidRPr="0065689E">
        <w:rPr>
          <w:rFonts w:ascii="Times New Roman" w:hAnsi="Times New Roman" w:cs="Times New Roman"/>
        </w:rPr>
        <w:t xml:space="preserve"> of growth in one or more DIBELS Math Focus areas by the end of May 2019.</w:t>
      </w:r>
    </w:p>
    <w:p w14:paraId="6E1180A1"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Academic Areas</w:t>
      </w:r>
    </w:p>
    <w:p w14:paraId="30808558" w14:textId="77777777" w:rsidR="0065689E" w:rsidRPr="0065689E" w:rsidRDefault="0065689E" w:rsidP="0065689E">
      <w:pPr>
        <w:numPr>
          <w:ilvl w:val="0"/>
          <w:numId w:val="2"/>
        </w:numPr>
        <w:textAlignment w:val="baseline"/>
        <w:rPr>
          <w:rFonts w:ascii="Times New Roman" w:eastAsia="Times New Roman" w:hAnsi="Times New Roman" w:cs="Times New Roman"/>
        </w:rPr>
      </w:pPr>
      <w:r w:rsidRPr="0065689E">
        <w:rPr>
          <w:rFonts w:ascii="Times New Roman" w:eastAsia="Times New Roman" w:hAnsi="Times New Roman" w:cs="Times New Roman"/>
        </w:rPr>
        <w:t>Mathematics</w:t>
      </w:r>
    </w:p>
    <w:p w14:paraId="4D884753"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Measurements</w:t>
      </w:r>
    </w:p>
    <w:p w14:paraId="00252A80" w14:textId="77777777" w:rsidR="0065689E" w:rsidRPr="0065689E" w:rsidRDefault="0065689E" w:rsidP="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65689E">
        <w:rPr>
          <w:rFonts w:ascii="Helvetica" w:hAnsi="Helvetica" w:cs="Courier New"/>
          <w:sz w:val="20"/>
          <w:szCs w:val="20"/>
        </w:rPr>
        <w:t xml:space="preserve">DIBLES Math Benchmark and Cut scores will be used to determine one or more student growth </w:t>
      </w:r>
      <w:proofErr w:type="gramStart"/>
      <w:r w:rsidRPr="0065689E">
        <w:rPr>
          <w:rFonts w:ascii="Helvetica" w:hAnsi="Helvetica" w:cs="Courier New"/>
          <w:sz w:val="20"/>
          <w:szCs w:val="20"/>
        </w:rPr>
        <w:t>areas  by</w:t>
      </w:r>
      <w:proofErr w:type="gramEnd"/>
      <w:r w:rsidRPr="0065689E">
        <w:rPr>
          <w:rFonts w:ascii="Helvetica" w:hAnsi="Helvetica" w:cs="Courier New"/>
          <w:sz w:val="20"/>
          <w:szCs w:val="20"/>
        </w:rPr>
        <w:t xml:space="preserve"> grade level and by skill for each student throughout the school.</w:t>
      </w:r>
    </w:p>
    <w:p w14:paraId="2CDC20D5"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Action Plan Steps</w:t>
      </w:r>
    </w:p>
    <w:p w14:paraId="13E444EE" w14:textId="77777777" w:rsidR="0065689E" w:rsidRPr="0065689E" w:rsidRDefault="0065689E" w:rsidP="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65689E">
        <w:rPr>
          <w:rFonts w:ascii="Helvetica" w:hAnsi="Helvetica" w:cs="Courier New"/>
          <w:sz w:val="20"/>
          <w:szCs w:val="20"/>
        </w:rPr>
        <w:t xml:space="preserve">We will review data for all students and based upon benchmark outcomes using the DIBELS Math program. Using this data we will </w:t>
      </w:r>
      <w:proofErr w:type="gramStart"/>
      <w:r w:rsidRPr="0065689E">
        <w:rPr>
          <w:rFonts w:ascii="Helvetica" w:hAnsi="Helvetica" w:cs="Courier New"/>
          <w:sz w:val="20"/>
          <w:szCs w:val="20"/>
        </w:rPr>
        <w:t>set  targeted</w:t>
      </w:r>
      <w:proofErr w:type="gramEnd"/>
      <w:r w:rsidRPr="0065689E">
        <w:rPr>
          <w:rFonts w:ascii="Helvetica" w:hAnsi="Helvetica" w:cs="Courier New"/>
          <w:sz w:val="20"/>
          <w:szCs w:val="20"/>
        </w:rPr>
        <w:t xml:space="preserve"> growth goals with students. These goals will then be tracked using data binders and the success criteria established by each grade level team of teachers to show growth towards these goals. Data will be gathered on student progress towards their goals weekly for Tier 3 student goals, bimonthly for Tier 2 student goals and monthly for Tier 1 student goals. During each data probe the success criteria will be assessed with students, the dialogue will be based in three main questions that the student will answer with their teacher: 1. What am I learning/working to achieve? 2. Where am I at in my learning right now? 3. What comes next for me? Students will track their data in their growth binders and teachers will track student growth in their classroom essential standards binders. We will also utilize our instructional assistants to help gather data points on each child, hold growth conversations concerning the data and help provide differentiated learning opportunities for all students. Teachers will report out on student progress towards this goal each week in PLC meetings with the principal.</w:t>
      </w:r>
    </w:p>
    <w:p w14:paraId="37350D24" w14:textId="77777777" w:rsidR="0065689E" w:rsidRPr="0065689E" w:rsidRDefault="0065689E" w:rsidP="0065689E">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65689E">
        <w:rPr>
          <w:rFonts w:ascii="Helvetica" w:eastAsia="Times New Roman" w:hAnsi="Helvetica" w:cs="Times New Roman"/>
          <w:color w:val="416E92"/>
          <w:sz w:val="27"/>
          <w:szCs w:val="27"/>
        </w:rPr>
        <w:t>Expenditures</w:t>
      </w:r>
    </w:p>
    <w:tbl>
      <w:tblPr>
        <w:tblW w:w="7920" w:type="dxa"/>
        <w:tblCellMar>
          <w:left w:w="0" w:type="dxa"/>
          <w:right w:w="0" w:type="dxa"/>
        </w:tblCellMar>
        <w:tblLook w:val="04A0" w:firstRow="1" w:lastRow="0" w:firstColumn="1" w:lastColumn="0" w:noHBand="0" w:noVBand="1"/>
      </w:tblPr>
      <w:tblGrid>
        <w:gridCol w:w="2867"/>
        <w:gridCol w:w="3840"/>
        <w:gridCol w:w="1213"/>
      </w:tblGrid>
      <w:tr w:rsidR="0065689E" w:rsidRPr="0065689E" w14:paraId="1AA9AC06" w14:textId="77777777" w:rsidTr="0065689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945FE24"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D33594F"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5F60850"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Estimated Cost</w:t>
            </w:r>
          </w:p>
        </w:tc>
      </w:tr>
      <w:tr w:rsidR="0065689E" w:rsidRPr="0065689E" w14:paraId="22C6F940" w14:textId="77777777" w:rsidTr="0065689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A39162D" w14:textId="77777777" w:rsidR="0065689E" w:rsidRPr="0065689E" w:rsidRDefault="0065689E" w:rsidP="0065689E">
            <w:pPr>
              <w:spacing w:line="288" w:lineRule="atLeast"/>
              <w:rPr>
                <w:rFonts w:ascii="Helvetica" w:eastAsia="Times New Roman" w:hAnsi="Helvetica" w:cs="Times New Roman"/>
                <w:color w:val="FFFFFF"/>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B14BECB"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5E87B16"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$24,405</w:t>
            </w:r>
          </w:p>
        </w:tc>
      </w:tr>
      <w:tr w:rsidR="0065689E" w:rsidRPr="0065689E" w14:paraId="16C2A0ED"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654C233"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CAAEFFA" w14:textId="77777777" w:rsidR="0065689E" w:rsidRPr="0065689E" w:rsidRDefault="0065689E" w:rsidP="0065689E">
            <w:pPr>
              <w:spacing w:before="100" w:beforeAutospacing="1" w:after="100" w:afterAutospacing="1"/>
              <w:textAlignment w:val="baseline"/>
              <w:rPr>
                <w:rFonts w:ascii="Helvetica" w:hAnsi="Helvetica" w:cs="Times New Roman"/>
                <w:color w:val="333333"/>
                <w:sz w:val="18"/>
                <w:szCs w:val="18"/>
              </w:rPr>
            </w:pPr>
            <w:r w:rsidRPr="0065689E">
              <w:rPr>
                <w:rFonts w:ascii="Helvetica" w:hAnsi="Helvetica" w:cs="Times New Roman"/>
                <w:color w:val="333333"/>
                <w:sz w:val="18"/>
                <w:szCs w:val="18"/>
              </w:rPr>
              <w:t>8.63 daily instructional aid time</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4C50E4F"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$17,905</w:t>
            </w:r>
          </w:p>
        </w:tc>
      </w:tr>
      <w:tr w:rsidR="0065689E" w:rsidRPr="0065689E" w14:paraId="1A139821"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3A46EBA"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638AC1E" w14:textId="77777777" w:rsidR="0065689E" w:rsidRPr="0065689E" w:rsidRDefault="0065689E" w:rsidP="0065689E">
            <w:pPr>
              <w:spacing w:before="100" w:beforeAutospacing="1" w:after="100" w:afterAutospacing="1"/>
              <w:textAlignment w:val="baseline"/>
              <w:rPr>
                <w:rFonts w:ascii="Helvetica" w:hAnsi="Helvetica" w:cs="Times New Roman"/>
                <w:color w:val="333333"/>
                <w:sz w:val="18"/>
                <w:szCs w:val="18"/>
              </w:rPr>
            </w:pPr>
            <w:r w:rsidRPr="0065689E">
              <w:rPr>
                <w:rFonts w:ascii="Helvetica" w:hAnsi="Helvetica" w:cs="Times New Roman"/>
                <w:color w:val="333333"/>
                <w:sz w:val="18"/>
                <w:szCs w:val="18"/>
              </w:rPr>
              <w:t xml:space="preserve">We will purchase </w:t>
            </w:r>
            <w:proofErr w:type="spellStart"/>
            <w:r w:rsidRPr="0065689E">
              <w:rPr>
                <w:rFonts w:ascii="Helvetica" w:hAnsi="Helvetica" w:cs="Times New Roman"/>
                <w:color w:val="333333"/>
                <w:sz w:val="18"/>
                <w:szCs w:val="18"/>
              </w:rPr>
              <w:t>chromebooks</w:t>
            </w:r>
            <w:proofErr w:type="spellEnd"/>
            <w:r w:rsidRPr="0065689E">
              <w:rPr>
                <w:rFonts w:ascii="Helvetica" w:hAnsi="Helvetica" w:cs="Times New Roman"/>
                <w:color w:val="333333"/>
                <w:sz w:val="18"/>
                <w:szCs w:val="18"/>
              </w:rPr>
              <w:t xml:space="preserve"> to aid students in the academic progress towards this goal.</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72FA682"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$6,500</w:t>
            </w:r>
          </w:p>
        </w:tc>
      </w:tr>
    </w:tbl>
    <w:p w14:paraId="7CBFE7BA" w14:textId="77777777" w:rsidR="0065689E" w:rsidRPr="0065689E" w:rsidRDefault="0065689E" w:rsidP="0065689E">
      <w:pPr>
        <w:rPr>
          <w:rFonts w:ascii="Times New Roman" w:eastAsia="Times New Roman" w:hAnsi="Times New Roman" w:cs="Times New Roman"/>
        </w:rPr>
      </w:pPr>
      <w:r w:rsidRPr="0065689E">
        <w:rPr>
          <w:rFonts w:ascii="Times New Roman" w:eastAsia="Times New Roman" w:hAnsi="Times New Roman" w:cs="Times New Roman"/>
        </w:rPr>
        <w:pict w14:anchorId="16164284">
          <v:rect id="_x0000_i1026" style="width:0;height:.75pt" o:hralign="center" o:hrstd="t" o:hrnoshade="t" o:hr="t" fillcolor="#333" stroked="f"/>
        </w:pict>
      </w:r>
    </w:p>
    <w:p w14:paraId="6929BE2F" w14:textId="77777777" w:rsidR="0065689E" w:rsidRPr="0065689E" w:rsidRDefault="0065689E" w:rsidP="0065689E">
      <w:pPr>
        <w:spacing w:beforeAutospacing="1" w:afterAutospacing="1" w:line="240" w:lineRule="atLeast"/>
        <w:textAlignment w:val="baseline"/>
        <w:outlineLvl w:val="1"/>
        <w:rPr>
          <w:rFonts w:ascii="Helvetica" w:eastAsia="Times New Roman" w:hAnsi="Helvetica" w:cs="Times New Roman"/>
          <w:color w:val="416E92"/>
          <w:sz w:val="36"/>
          <w:szCs w:val="36"/>
        </w:rPr>
      </w:pPr>
      <w:r w:rsidRPr="0065689E">
        <w:rPr>
          <w:rFonts w:ascii="Helvetica" w:eastAsia="Times New Roman" w:hAnsi="Helvetica" w:cs="Times New Roman"/>
          <w:color w:val="416E92"/>
          <w:sz w:val="36"/>
          <w:szCs w:val="36"/>
        </w:rPr>
        <w:t>Goal #3</w:t>
      </w:r>
      <w:hyperlink r:id="rId7" w:history="1">
        <w:r w:rsidRPr="0065689E">
          <w:rPr>
            <w:rFonts w:ascii="Helvetica" w:eastAsia="Times New Roman" w:hAnsi="Helvetica" w:cs="Times New Roman"/>
            <w:caps/>
            <w:color w:val="FFFFFF"/>
            <w:sz w:val="36"/>
            <w:szCs w:val="36"/>
            <w:u w:val="single"/>
            <w:bdr w:val="none" w:sz="0" w:space="0" w:color="auto" w:frame="1"/>
            <w:shd w:val="clear" w:color="auto" w:fill="4E792F"/>
          </w:rPr>
          <w:t>EDIT</w:t>
        </w:r>
      </w:hyperlink>
      <w:bookmarkStart w:id="0" w:name="_GoBack"/>
      <w:bookmarkEnd w:id="0"/>
    </w:p>
    <w:p w14:paraId="0171F568"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Goal</w:t>
      </w:r>
    </w:p>
    <w:p w14:paraId="0BE05294" w14:textId="77777777" w:rsidR="0065689E" w:rsidRPr="0065689E" w:rsidRDefault="0065689E" w:rsidP="0065689E">
      <w:pPr>
        <w:textAlignment w:val="baseline"/>
        <w:rPr>
          <w:rFonts w:ascii="Times New Roman" w:hAnsi="Times New Roman" w:cs="Times New Roman"/>
        </w:rPr>
      </w:pPr>
      <w:r w:rsidRPr="0065689E">
        <w:rPr>
          <w:rFonts w:ascii="Times New Roman" w:hAnsi="Times New Roman" w:cs="Times New Roman"/>
        </w:rPr>
        <w:t>All students will participate in Beverly Taylor Sorenson Arts Dance classes to integrate art study to enhance and enrich CORE content areas at each grade level by the end of May 2019.</w:t>
      </w:r>
    </w:p>
    <w:p w14:paraId="37CCA94C"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Academic Areas</w:t>
      </w:r>
    </w:p>
    <w:p w14:paraId="41878A0F" w14:textId="77777777" w:rsidR="0065689E" w:rsidRPr="0065689E" w:rsidRDefault="0065689E" w:rsidP="0065689E">
      <w:pPr>
        <w:numPr>
          <w:ilvl w:val="0"/>
          <w:numId w:val="3"/>
        </w:numPr>
        <w:textAlignment w:val="baseline"/>
        <w:rPr>
          <w:rFonts w:ascii="Times New Roman" w:eastAsia="Times New Roman" w:hAnsi="Times New Roman" w:cs="Times New Roman"/>
        </w:rPr>
      </w:pPr>
      <w:r w:rsidRPr="0065689E">
        <w:rPr>
          <w:rFonts w:ascii="Times New Roman" w:eastAsia="Times New Roman" w:hAnsi="Times New Roman" w:cs="Times New Roman"/>
        </w:rPr>
        <w:t>Fine Arts</w:t>
      </w:r>
    </w:p>
    <w:p w14:paraId="07C84183"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Measurements</w:t>
      </w:r>
    </w:p>
    <w:p w14:paraId="2885ECD3" w14:textId="77777777" w:rsidR="0065689E" w:rsidRPr="0065689E" w:rsidRDefault="0065689E" w:rsidP="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65689E">
        <w:rPr>
          <w:rFonts w:ascii="Helvetica" w:hAnsi="Helvetica" w:cs="Courier New"/>
          <w:sz w:val="20"/>
          <w:szCs w:val="20"/>
        </w:rPr>
        <w:t>Dance teacher formative assessments and performance data.</w:t>
      </w:r>
    </w:p>
    <w:p w14:paraId="34DB10E7" w14:textId="77777777" w:rsidR="0065689E" w:rsidRPr="0065689E" w:rsidRDefault="0065689E" w:rsidP="0065689E">
      <w:pPr>
        <w:shd w:val="clear" w:color="auto" w:fill="416E92"/>
        <w:spacing w:before="100" w:beforeAutospacing="1" w:after="100"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Action Plan Steps</w:t>
      </w:r>
    </w:p>
    <w:p w14:paraId="532434E0" w14:textId="77777777" w:rsidR="0065689E" w:rsidRPr="0065689E" w:rsidRDefault="0065689E" w:rsidP="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sz w:val="20"/>
          <w:szCs w:val="20"/>
        </w:rPr>
      </w:pPr>
      <w:r w:rsidRPr="0065689E">
        <w:rPr>
          <w:rFonts w:ascii="Helvetica" w:hAnsi="Helvetica" w:cs="Courier New"/>
          <w:sz w:val="20"/>
          <w:szCs w:val="20"/>
        </w:rPr>
        <w:t>Grade level teachers will review and revise current curriculum maps for the upcoming school year in June 2018. Using those maps our Dance teacher will plan dance instruction that will support and enrich classroom CORE instruction. A curriculum map of planned instructional targets for each grade level will be given to the school administrator and community council in September. Dance instruction will also include dance performances by all students which will demonstrate student understanding and growth in areas of dance.</w:t>
      </w:r>
    </w:p>
    <w:p w14:paraId="2F0D4FBD" w14:textId="77777777" w:rsidR="0065689E" w:rsidRPr="0065689E" w:rsidRDefault="0065689E" w:rsidP="0065689E">
      <w:pPr>
        <w:spacing w:before="100" w:beforeAutospacing="1" w:after="100" w:afterAutospacing="1" w:line="240" w:lineRule="atLeast"/>
        <w:textAlignment w:val="baseline"/>
        <w:outlineLvl w:val="2"/>
        <w:rPr>
          <w:rFonts w:ascii="Helvetica" w:eastAsia="Times New Roman" w:hAnsi="Helvetica" w:cs="Times New Roman"/>
          <w:color w:val="416E92"/>
          <w:sz w:val="27"/>
          <w:szCs w:val="27"/>
        </w:rPr>
      </w:pPr>
      <w:r w:rsidRPr="0065689E">
        <w:rPr>
          <w:rFonts w:ascii="Helvetica" w:eastAsia="Times New Roman" w:hAnsi="Helvetica" w:cs="Times New Roman"/>
          <w:color w:val="416E92"/>
          <w:sz w:val="27"/>
          <w:szCs w:val="27"/>
        </w:rPr>
        <w:t>Expenditures</w:t>
      </w:r>
    </w:p>
    <w:tbl>
      <w:tblPr>
        <w:tblW w:w="7920" w:type="dxa"/>
        <w:tblCellMar>
          <w:left w:w="0" w:type="dxa"/>
          <w:right w:w="0" w:type="dxa"/>
        </w:tblCellMar>
        <w:tblLook w:val="04A0" w:firstRow="1" w:lastRow="0" w:firstColumn="1" w:lastColumn="0" w:noHBand="0" w:noVBand="1"/>
      </w:tblPr>
      <w:tblGrid>
        <w:gridCol w:w="3029"/>
        <w:gridCol w:w="3564"/>
        <w:gridCol w:w="1327"/>
      </w:tblGrid>
      <w:tr w:rsidR="0065689E" w:rsidRPr="0065689E" w14:paraId="3DD6FF2F" w14:textId="77777777" w:rsidTr="0065689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CB8E1C0"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BB93F4B"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CBDF119"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Estimated Cost</w:t>
            </w:r>
          </w:p>
        </w:tc>
      </w:tr>
      <w:tr w:rsidR="0065689E" w:rsidRPr="0065689E" w14:paraId="1DE946AD" w14:textId="77777777" w:rsidTr="0065689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C088344" w14:textId="77777777" w:rsidR="0065689E" w:rsidRPr="0065689E" w:rsidRDefault="0065689E" w:rsidP="0065689E">
            <w:pPr>
              <w:spacing w:line="288" w:lineRule="atLeast"/>
              <w:rPr>
                <w:rFonts w:ascii="Helvetica" w:eastAsia="Times New Roman" w:hAnsi="Helvetica" w:cs="Times New Roman"/>
                <w:color w:val="FFFFFF"/>
                <w:sz w:val="18"/>
                <w:szCs w:val="18"/>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6DA0B5B2"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9676061"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$8,000</w:t>
            </w:r>
          </w:p>
        </w:tc>
      </w:tr>
      <w:tr w:rsidR="0065689E" w:rsidRPr="0065689E" w14:paraId="70697FBC"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94921BC"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59FD655" w14:textId="77777777" w:rsidR="0065689E" w:rsidRPr="0065689E" w:rsidRDefault="0065689E" w:rsidP="0065689E">
            <w:pPr>
              <w:spacing w:before="100" w:beforeAutospacing="1" w:after="100" w:afterAutospacing="1"/>
              <w:textAlignment w:val="baseline"/>
              <w:rPr>
                <w:rFonts w:ascii="Helvetica" w:hAnsi="Helvetica" w:cs="Times New Roman"/>
                <w:color w:val="333333"/>
                <w:sz w:val="18"/>
                <w:szCs w:val="18"/>
              </w:rPr>
            </w:pPr>
            <w:r w:rsidRPr="0065689E">
              <w:rPr>
                <w:rFonts w:ascii="Helvetica" w:hAnsi="Helvetica" w:cs="Times New Roman"/>
                <w:color w:val="333333"/>
                <w:sz w:val="18"/>
                <w:szCs w:val="18"/>
              </w:rPr>
              <w:t>One Half Time Beverly Taylor Sorenson Dance Teacher</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FEE34B8"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$8,000</w:t>
            </w:r>
          </w:p>
        </w:tc>
      </w:tr>
    </w:tbl>
    <w:p w14:paraId="1A564A1B" w14:textId="77777777" w:rsidR="0065689E" w:rsidRPr="0065689E" w:rsidRDefault="0065689E" w:rsidP="0065689E">
      <w:pPr>
        <w:rPr>
          <w:rFonts w:ascii="Times New Roman" w:eastAsia="Times New Roman" w:hAnsi="Times New Roman" w:cs="Times New Roman"/>
        </w:rPr>
      </w:pPr>
      <w:r w:rsidRPr="0065689E">
        <w:rPr>
          <w:rFonts w:ascii="Times New Roman" w:eastAsia="Times New Roman" w:hAnsi="Times New Roman" w:cs="Times New Roman"/>
        </w:rPr>
        <w:pict w14:anchorId="6F026C6F">
          <v:rect id="_x0000_i1027" style="width:0;height:.75pt" o:hralign="center" o:hrstd="t" o:hrnoshade="t" o:hr="t" fillcolor="#333" stroked="f"/>
        </w:pict>
      </w:r>
    </w:p>
    <w:p w14:paraId="7B65BC8E" w14:textId="77777777" w:rsidR="0065689E" w:rsidRPr="0065689E" w:rsidRDefault="0065689E" w:rsidP="0065689E">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r w:rsidRPr="0065689E">
        <w:rPr>
          <w:rFonts w:ascii="Helvetica" w:eastAsia="Times New Roman" w:hAnsi="Helvetica" w:cs="Times New Roman"/>
          <w:color w:val="416E92"/>
          <w:sz w:val="36"/>
          <w:szCs w:val="36"/>
        </w:rPr>
        <w:t>Summary of Estimated Expenditures</w:t>
      </w:r>
    </w:p>
    <w:tbl>
      <w:tblPr>
        <w:tblW w:w="7920" w:type="dxa"/>
        <w:tblCellMar>
          <w:left w:w="0" w:type="dxa"/>
          <w:right w:w="0" w:type="dxa"/>
        </w:tblCellMar>
        <w:tblLook w:val="04A0" w:firstRow="1" w:lastRow="0" w:firstColumn="1" w:lastColumn="0" w:noHBand="0" w:noVBand="1"/>
      </w:tblPr>
      <w:tblGrid>
        <w:gridCol w:w="5662"/>
        <w:gridCol w:w="2258"/>
      </w:tblGrid>
      <w:tr w:rsidR="0065689E" w:rsidRPr="0065689E" w14:paraId="30DD3393" w14:textId="77777777" w:rsidTr="0065689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8FF901F"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4F48A48A"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Estimated Cost</w:t>
            </w:r>
            <w:r w:rsidRPr="0065689E">
              <w:rPr>
                <w:rFonts w:ascii="Helvetica" w:eastAsia="Times New Roman" w:hAnsi="Helvetica" w:cs="Times New Roman"/>
                <w:color w:val="FFFFFF"/>
                <w:sz w:val="18"/>
                <w:szCs w:val="18"/>
              </w:rPr>
              <w:br/>
              <w:t>(entered by the school)</w:t>
            </w:r>
          </w:p>
        </w:tc>
      </w:tr>
      <w:tr w:rsidR="0065689E" w:rsidRPr="0065689E" w14:paraId="517AFF56" w14:textId="77777777" w:rsidTr="0065689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31106864"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D81A3EF"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$56,810</w:t>
            </w:r>
          </w:p>
        </w:tc>
      </w:tr>
      <w:tr w:rsidR="0065689E" w:rsidRPr="0065689E" w14:paraId="7F0A844A"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A25537"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CAC0A0D"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$43,810</w:t>
            </w:r>
          </w:p>
        </w:tc>
      </w:tr>
      <w:tr w:rsidR="0065689E" w:rsidRPr="0065689E" w14:paraId="14E4BF38"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181F67B"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1D9A03C"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$13,000</w:t>
            </w:r>
          </w:p>
        </w:tc>
      </w:tr>
    </w:tbl>
    <w:p w14:paraId="26887B46" w14:textId="77777777" w:rsidR="0065689E" w:rsidRPr="0065689E" w:rsidRDefault="0065689E" w:rsidP="0065689E">
      <w:pPr>
        <w:spacing w:before="100" w:beforeAutospacing="1" w:after="100" w:afterAutospacing="1" w:line="240" w:lineRule="atLeast"/>
        <w:textAlignment w:val="baseline"/>
        <w:outlineLvl w:val="1"/>
        <w:rPr>
          <w:rFonts w:ascii="Helvetica" w:eastAsia="Times New Roman" w:hAnsi="Helvetica" w:cs="Times New Roman"/>
          <w:color w:val="416E92"/>
          <w:sz w:val="36"/>
          <w:szCs w:val="36"/>
        </w:rPr>
      </w:pPr>
      <w:r w:rsidRPr="0065689E">
        <w:rPr>
          <w:rFonts w:ascii="Helvetica" w:eastAsia="Times New Roman" w:hAnsi="Helvetica" w:cs="Times New Roman"/>
          <w:color w:val="416E92"/>
          <w:sz w:val="36"/>
          <w:szCs w:val="36"/>
        </w:rPr>
        <w:t>Funding Estimates</w:t>
      </w:r>
    </w:p>
    <w:tbl>
      <w:tblPr>
        <w:tblW w:w="7920" w:type="dxa"/>
        <w:tblCellMar>
          <w:left w:w="0" w:type="dxa"/>
          <w:right w:w="0" w:type="dxa"/>
        </w:tblCellMar>
        <w:tblLook w:val="04A0" w:firstRow="1" w:lastRow="0" w:firstColumn="1" w:lastColumn="0" w:noHBand="0" w:noVBand="1"/>
      </w:tblPr>
      <w:tblGrid>
        <w:gridCol w:w="7029"/>
        <w:gridCol w:w="891"/>
      </w:tblGrid>
      <w:tr w:rsidR="0065689E" w:rsidRPr="0065689E" w14:paraId="1C1C8F5B" w14:textId="77777777" w:rsidTr="0065689E">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CEDF230"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Estimates</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F70F966" w14:textId="77777777" w:rsidR="0065689E" w:rsidRPr="0065689E" w:rsidRDefault="0065689E" w:rsidP="0065689E">
            <w:pPr>
              <w:spacing w:line="288" w:lineRule="atLeast"/>
              <w:rPr>
                <w:rFonts w:ascii="Helvetica" w:eastAsia="Times New Roman" w:hAnsi="Helvetica" w:cs="Times New Roman"/>
                <w:color w:val="FFFFFF"/>
                <w:sz w:val="18"/>
                <w:szCs w:val="18"/>
              </w:rPr>
            </w:pPr>
            <w:r w:rsidRPr="0065689E">
              <w:rPr>
                <w:rFonts w:ascii="Helvetica" w:eastAsia="Times New Roman" w:hAnsi="Helvetica" w:cs="Times New Roman"/>
                <w:color w:val="FFFFFF"/>
                <w:sz w:val="18"/>
                <w:szCs w:val="18"/>
              </w:rPr>
              <w:t>Totals</w:t>
            </w:r>
          </w:p>
        </w:tc>
      </w:tr>
      <w:tr w:rsidR="0065689E" w:rsidRPr="0065689E" w14:paraId="2F2A63F5"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EB44C9C"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Estimated Carry-over from the 2017-2018 Progress Report</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5EBB924"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$3,260</w:t>
            </w:r>
          </w:p>
        </w:tc>
      </w:tr>
      <w:tr w:rsidR="0065689E" w:rsidRPr="0065689E" w14:paraId="3CC35C00"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8498B98"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Estimated Distribution in 2018-2019</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87CF4AE"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$53,574</w:t>
            </w:r>
          </w:p>
        </w:tc>
      </w:tr>
      <w:tr w:rsidR="0065689E" w:rsidRPr="0065689E" w14:paraId="59FA694B"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DAD4CF5"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Total ESTIMATED Available Funds for 2018-2019</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C6E2E7D"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$56,834</w:t>
            </w:r>
          </w:p>
        </w:tc>
      </w:tr>
      <w:tr w:rsidR="0065689E" w:rsidRPr="0065689E" w14:paraId="5324554F" w14:textId="77777777" w:rsidTr="0065689E">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A6540F" w14:textId="77777777" w:rsidR="0065689E" w:rsidRPr="0065689E" w:rsidRDefault="0065689E" w:rsidP="0065689E">
            <w:pPr>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Summary of Estimated Expenditures For 2018-2019</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5F3C047" w14:textId="77777777" w:rsidR="0065689E" w:rsidRPr="0065689E" w:rsidRDefault="0065689E" w:rsidP="0065689E">
            <w:pPr>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$56,810</w:t>
            </w:r>
          </w:p>
        </w:tc>
      </w:tr>
      <w:tr w:rsidR="0065689E" w:rsidRPr="0065689E" w14:paraId="3CC1FFD7" w14:textId="77777777" w:rsidTr="0065689E">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33E998A8"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b/>
                <w:bCs/>
                <w:color w:val="333333"/>
                <w:sz w:val="18"/>
                <w:szCs w:val="18"/>
                <w:bdr w:val="none" w:sz="0" w:space="0" w:color="auto" w:frame="1"/>
              </w:rPr>
              <w:t>This number may not be a negative number</w:t>
            </w:r>
            <w:r w:rsidRPr="0065689E">
              <w:rPr>
                <w:rFonts w:ascii="Helvetica" w:eastAsia="Times New Roman" w:hAnsi="Helvetica" w:cs="Times New Roman"/>
                <w:color w:val="333333"/>
                <w:sz w:val="18"/>
                <w:szCs w:val="18"/>
              </w:rPr>
              <w:t>     Total ESTIMATED Carry Over to 2019-2020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23924085" w14:textId="77777777" w:rsidR="0065689E" w:rsidRPr="0065689E" w:rsidRDefault="0065689E" w:rsidP="0065689E">
            <w:pPr>
              <w:spacing w:line="288" w:lineRule="atLeast"/>
              <w:jc w:val="right"/>
              <w:rPr>
                <w:rFonts w:ascii="Helvetica" w:eastAsia="Times New Roman" w:hAnsi="Helvetica" w:cs="Times New Roman"/>
                <w:color w:val="333333"/>
                <w:sz w:val="18"/>
                <w:szCs w:val="18"/>
              </w:rPr>
            </w:pPr>
            <w:r w:rsidRPr="0065689E">
              <w:rPr>
                <w:rFonts w:ascii="Helvetica" w:eastAsia="Times New Roman" w:hAnsi="Helvetica" w:cs="Times New Roman"/>
                <w:color w:val="333333"/>
                <w:sz w:val="18"/>
                <w:szCs w:val="18"/>
              </w:rPr>
              <w:t>$24</w:t>
            </w:r>
          </w:p>
        </w:tc>
      </w:tr>
    </w:tbl>
    <w:p w14:paraId="7980A68E" w14:textId="77777777" w:rsidR="0065689E" w:rsidRPr="0065689E" w:rsidRDefault="0065689E" w:rsidP="0065689E">
      <w:pPr>
        <w:shd w:val="clear" w:color="auto" w:fill="416E92"/>
        <w:spacing w:beforeAutospacing="1" w:afterAutospacing="1"/>
        <w:textAlignment w:val="baseline"/>
        <w:outlineLvl w:val="2"/>
        <w:rPr>
          <w:rFonts w:ascii="Helvetica" w:eastAsia="Times New Roman" w:hAnsi="Helvetica" w:cs="Times New Roman"/>
          <w:color w:val="FFFFFF"/>
          <w:sz w:val="27"/>
          <w:szCs w:val="27"/>
        </w:rPr>
      </w:pPr>
      <w:r w:rsidRPr="0065689E">
        <w:rPr>
          <w:rFonts w:ascii="Helvetica" w:eastAsia="Times New Roman" w:hAnsi="Helvetica" w:cs="Times New Roman"/>
          <w:color w:val="FFFFFF"/>
          <w:sz w:val="27"/>
          <w:szCs w:val="27"/>
        </w:rPr>
        <w:t xml:space="preserve">Increased </w:t>
      </w:r>
      <w:proofErr w:type="spellStart"/>
      <w:r w:rsidRPr="0065689E">
        <w:rPr>
          <w:rFonts w:ascii="Helvetica" w:eastAsia="Times New Roman" w:hAnsi="Helvetica" w:cs="Times New Roman"/>
          <w:color w:val="FFFFFF"/>
          <w:sz w:val="27"/>
          <w:szCs w:val="27"/>
        </w:rPr>
        <w:t>Distribution</w:t>
      </w:r>
      <w:hyperlink r:id="rId8" w:history="1">
        <w:r w:rsidRPr="0065689E">
          <w:rPr>
            <w:rFonts w:ascii="Helvetica" w:eastAsia="Times New Roman" w:hAnsi="Helvetica" w:cs="Times New Roman"/>
            <w:color w:val="333333"/>
            <w:sz w:val="27"/>
            <w:szCs w:val="27"/>
            <w:u w:val="single"/>
            <w:bdr w:val="single" w:sz="6" w:space="0" w:color="CCCCCC" w:frame="1"/>
          </w:rPr>
          <w:t>Edit</w:t>
        </w:r>
        <w:proofErr w:type="spellEnd"/>
      </w:hyperlink>
    </w:p>
    <w:p w14:paraId="5782926A" w14:textId="77777777" w:rsidR="0065689E" w:rsidRPr="0065689E" w:rsidRDefault="0065689E" w:rsidP="0065689E">
      <w:pPr>
        <w:textAlignment w:val="baseline"/>
        <w:rPr>
          <w:rFonts w:ascii="Times New Roman" w:hAnsi="Times New Roman" w:cs="Times New Roman"/>
        </w:rPr>
      </w:pPr>
      <w:r w:rsidRPr="0065689E">
        <w:rPr>
          <w:rFonts w:ascii="Times New Roman" w:hAnsi="Times New Roman" w:cs="Times New Roman"/>
          <w:i/>
          <w:iCs/>
          <w:bdr w:val="none" w:sz="0" w:space="0" w:color="auto" w:frame="1"/>
        </w:rPr>
        <w:t>The 2018-2019 distribution in this plan is an estimate. If the actual distribution is more than the estimate, how will additional funds be spent to implement the goals described in the plan?</w:t>
      </w:r>
    </w:p>
    <w:p w14:paraId="4737DE06" w14:textId="77777777" w:rsidR="0065689E" w:rsidRPr="0065689E" w:rsidRDefault="0065689E" w:rsidP="0065689E">
      <w:pPr>
        <w:textAlignment w:val="baseline"/>
        <w:rPr>
          <w:rFonts w:ascii="Times New Roman" w:hAnsi="Times New Roman" w:cs="Times New Roman"/>
        </w:rPr>
      </w:pPr>
      <w:r w:rsidRPr="0065689E">
        <w:rPr>
          <w:rFonts w:ascii="Times New Roman" w:hAnsi="Times New Roman" w:cs="Times New Roman"/>
        </w:rPr>
        <w:t>We plan to use any increased disbursement to bolster our needs for push in services for at risk and resource students. This would be in the form of classroom aid time and would support these children in the differentiation of instruction they need in order to accomplish both goals 1 and 2.</w:t>
      </w:r>
    </w:p>
    <w:p w14:paraId="454D6D23" w14:textId="77777777" w:rsidR="0065689E" w:rsidRPr="0065689E" w:rsidRDefault="0065689E" w:rsidP="0065689E">
      <w:pPr>
        <w:shd w:val="clear" w:color="auto" w:fill="416E92"/>
        <w:spacing w:beforeAutospacing="1" w:afterAutospacing="1"/>
        <w:textAlignment w:val="baseline"/>
        <w:outlineLvl w:val="2"/>
        <w:rPr>
          <w:rFonts w:ascii="Helvetica" w:eastAsia="Times New Roman" w:hAnsi="Helvetica" w:cs="Times New Roman"/>
          <w:color w:val="FFFFFF"/>
          <w:sz w:val="27"/>
          <w:szCs w:val="27"/>
        </w:rPr>
      </w:pPr>
      <w:proofErr w:type="spellStart"/>
      <w:r w:rsidRPr="0065689E">
        <w:rPr>
          <w:rFonts w:ascii="Helvetica" w:eastAsia="Times New Roman" w:hAnsi="Helvetica" w:cs="Times New Roman"/>
          <w:color w:val="FFFFFF"/>
          <w:sz w:val="27"/>
          <w:szCs w:val="27"/>
        </w:rPr>
        <w:t>Publicity</w:t>
      </w:r>
      <w:hyperlink r:id="rId9" w:history="1">
        <w:r w:rsidRPr="0065689E">
          <w:rPr>
            <w:rFonts w:ascii="Helvetica" w:eastAsia="Times New Roman" w:hAnsi="Helvetica" w:cs="Times New Roman"/>
            <w:color w:val="333333"/>
            <w:sz w:val="27"/>
            <w:szCs w:val="27"/>
            <w:u w:val="single"/>
            <w:bdr w:val="single" w:sz="6" w:space="0" w:color="CCCCCC" w:frame="1"/>
          </w:rPr>
          <w:t>Edit</w:t>
        </w:r>
        <w:proofErr w:type="spellEnd"/>
      </w:hyperlink>
    </w:p>
    <w:p w14:paraId="4660B334" w14:textId="77777777" w:rsidR="0065689E" w:rsidRPr="0065689E" w:rsidRDefault="0065689E" w:rsidP="0065689E">
      <w:pPr>
        <w:numPr>
          <w:ilvl w:val="0"/>
          <w:numId w:val="4"/>
        </w:numPr>
        <w:textAlignment w:val="baseline"/>
        <w:rPr>
          <w:rFonts w:ascii="Times New Roman" w:eastAsia="Times New Roman" w:hAnsi="Times New Roman" w:cs="Times New Roman"/>
        </w:rPr>
      </w:pPr>
      <w:r w:rsidRPr="0065689E">
        <w:rPr>
          <w:rFonts w:ascii="Times New Roman" w:eastAsia="Times New Roman" w:hAnsi="Times New Roman" w:cs="Times New Roman"/>
        </w:rPr>
        <w:t>Letters to policy makers and/or administrators of trust lands and trust funds.</w:t>
      </w:r>
    </w:p>
    <w:p w14:paraId="06C7A36B" w14:textId="77777777" w:rsidR="0065689E" w:rsidRPr="0065689E" w:rsidRDefault="0065689E" w:rsidP="0065689E">
      <w:pPr>
        <w:numPr>
          <w:ilvl w:val="0"/>
          <w:numId w:val="4"/>
        </w:numPr>
        <w:textAlignment w:val="baseline"/>
        <w:rPr>
          <w:rFonts w:ascii="Times New Roman" w:eastAsia="Times New Roman" w:hAnsi="Times New Roman" w:cs="Times New Roman"/>
        </w:rPr>
      </w:pPr>
      <w:r w:rsidRPr="0065689E">
        <w:rPr>
          <w:rFonts w:ascii="Times New Roman" w:eastAsia="Times New Roman" w:hAnsi="Times New Roman" w:cs="Times New Roman"/>
        </w:rPr>
        <w:t>School assembly</w:t>
      </w:r>
    </w:p>
    <w:p w14:paraId="33D4E4F6" w14:textId="77777777" w:rsidR="0065689E" w:rsidRPr="0065689E" w:rsidRDefault="0065689E" w:rsidP="0065689E">
      <w:pPr>
        <w:numPr>
          <w:ilvl w:val="0"/>
          <w:numId w:val="4"/>
        </w:numPr>
        <w:textAlignment w:val="baseline"/>
        <w:rPr>
          <w:rFonts w:ascii="Times New Roman" w:eastAsia="Times New Roman" w:hAnsi="Times New Roman" w:cs="Times New Roman"/>
        </w:rPr>
      </w:pPr>
      <w:r w:rsidRPr="0065689E">
        <w:rPr>
          <w:rFonts w:ascii="Times New Roman" w:eastAsia="Times New Roman" w:hAnsi="Times New Roman" w:cs="Times New Roman"/>
        </w:rPr>
        <w:t>School newsletter</w:t>
      </w:r>
    </w:p>
    <w:p w14:paraId="096087D7" w14:textId="77777777" w:rsidR="0065689E" w:rsidRPr="0065689E" w:rsidRDefault="0065689E" w:rsidP="0065689E">
      <w:pPr>
        <w:numPr>
          <w:ilvl w:val="0"/>
          <w:numId w:val="4"/>
        </w:numPr>
        <w:textAlignment w:val="baseline"/>
        <w:rPr>
          <w:rFonts w:ascii="Times New Roman" w:eastAsia="Times New Roman" w:hAnsi="Times New Roman" w:cs="Times New Roman"/>
        </w:rPr>
      </w:pPr>
      <w:r w:rsidRPr="0065689E">
        <w:rPr>
          <w:rFonts w:ascii="Times New Roman" w:eastAsia="Times New Roman" w:hAnsi="Times New Roman" w:cs="Times New Roman"/>
        </w:rPr>
        <w:t>School website</w:t>
      </w:r>
    </w:p>
    <w:p w14:paraId="5747E7BF" w14:textId="77777777" w:rsidR="000258BF" w:rsidRDefault="000258BF"/>
    <w:sectPr w:rsidR="000258BF" w:rsidSect="0054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A28C9"/>
    <w:multiLevelType w:val="multilevel"/>
    <w:tmpl w:val="CAEE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E97E7F"/>
    <w:multiLevelType w:val="multilevel"/>
    <w:tmpl w:val="58E8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285211"/>
    <w:multiLevelType w:val="multilevel"/>
    <w:tmpl w:val="482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E67F9B"/>
    <w:multiLevelType w:val="multilevel"/>
    <w:tmpl w:val="52A0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9E"/>
    <w:rsid w:val="000258BF"/>
    <w:rsid w:val="00544A04"/>
    <w:rsid w:val="0065689E"/>
    <w:rsid w:val="00AD0B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DAFA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5689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65689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89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5689E"/>
    <w:rPr>
      <w:rFonts w:ascii="Times New Roman" w:hAnsi="Times New Roman" w:cs="Times New Roman"/>
      <w:b/>
      <w:bCs/>
      <w:sz w:val="27"/>
      <w:szCs w:val="27"/>
    </w:rPr>
  </w:style>
  <w:style w:type="character" w:styleId="Hyperlink">
    <w:name w:val="Hyperlink"/>
    <w:basedOn w:val="DefaultParagraphFont"/>
    <w:uiPriority w:val="99"/>
    <w:semiHidden/>
    <w:unhideWhenUsed/>
    <w:rsid w:val="0065689E"/>
    <w:rPr>
      <w:color w:val="0000FF"/>
      <w:u w:val="single"/>
    </w:rPr>
  </w:style>
  <w:style w:type="paragraph" w:styleId="NormalWeb">
    <w:name w:val="Normal (Web)"/>
    <w:basedOn w:val="Normal"/>
    <w:uiPriority w:val="99"/>
    <w:semiHidden/>
    <w:unhideWhenUsed/>
    <w:rsid w:val="0065689E"/>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656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689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02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cure.utah.gov/slt-admin/school/plan/editGoal.html?goalId=32031" TargetMode="External"/><Relationship Id="rId6" Type="http://schemas.openxmlformats.org/officeDocument/2006/relationships/hyperlink" Target="https://secure.utah.gov/slt-admin/school/plan/editGoal.html?goalId=32045" TargetMode="External"/><Relationship Id="rId7" Type="http://schemas.openxmlformats.org/officeDocument/2006/relationships/hyperlink" Target="https://secure.utah.gov/slt-admin/school/plan/editGoal.html?goalId=32051" TargetMode="External"/><Relationship Id="rId8" Type="http://schemas.openxmlformats.org/officeDocument/2006/relationships/hyperlink" Target="https://secure.utah.gov/slt-admin/school/plan/increasedDistribution.html" TargetMode="External"/><Relationship Id="rId9" Type="http://schemas.openxmlformats.org/officeDocument/2006/relationships/hyperlink" Target="https://secure.utah.gov/slt-admin/school/plan/publicit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5328</Characters>
  <Application>Microsoft Macintosh Word</Application>
  <DocSecurity>0</DocSecurity>
  <Lines>44</Lines>
  <Paragraphs>12</Paragraphs>
  <ScaleCrop>false</ScaleCrop>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2018-03-21T22:17:00Z</dcterms:created>
  <dcterms:modified xsi:type="dcterms:W3CDTF">2018-03-21T22:18:00Z</dcterms:modified>
</cp:coreProperties>
</file>